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28C3" w14:textId="306B04DF" w:rsidR="00A26497" w:rsidRDefault="00BB2830" w:rsidP="00CB3C92">
      <w:pPr>
        <w:rPr>
          <w:rFonts w:ascii="Arial" w:hAnsi="Arial" w:cs="Arial"/>
          <w:sz w:val="28"/>
          <w:szCs w:val="28"/>
          <w:u w:val="single"/>
        </w:rPr>
      </w:pPr>
      <w:r w:rsidRPr="00CB3C92">
        <w:rPr>
          <w:noProof/>
        </w:rPr>
        <w:drawing>
          <wp:anchor distT="0" distB="0" distL="114300" distR="114300" simplePos="0" relativeHeight="251654144" behindDoc="0" locked="0" layoutInCell="1" allowOverlap="1" wp14:anchorId="6E9CA0EB" wp14:editId="43CED12C">
            <wp:simplePos x="0" y="0"/>
            <wp:positionH relativeFrom="column">
              <wp:posOffset>5717687</wp:posOffset>
            </wp:positionH>
            <wp:positionV relativeFrom="paragraph">
              <wp:posOffset>98</wp:posOffset>
            </wp:positionV>
            <wp:extent cx="920750" cy="92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750" cy="920750"/>
                    </a:xfrm>
                    <a:prstGeom prst="rect">
                      <a:avLst/>
                    </a:prstGeom>
                  </pic:spPr>
                </pic:pic>
              </a:graphicData>
            </a:graphic>
          </wp:anchor>
        </w:drawing>
      </w:r>
      <w:r>
        <w:rPr>
          <w:rFonts w:ascii="Arial" w:hAnsi="Arial" w:cs="Arial"/>
          <w:noProof/>
        </w:rPr>
        <w:drawing>
          <wp:anchor distT="0" distB="0" distL="114300" distR="114300" simplePos="0" relativeHeight="251659264" behindDoc="1" locked="0" layoutInCell="1" allowOverlap="1" wp14:anchorId="6A497F07" wp14:editId="7076FEAD">
            <wp:simplePos x="0" y="0"/>
            <wp:positionH relativeFrom="column">
              <wp:posOffset>-49236</wp:posOffset>
            </wp:positionH>
            <wp:positionV relativeFrom="paragraph">
              <wp:posOffset>439</wp:posOffset>
            </wp:positionV>
            <wp:extent cx="1104265" cy="778510"/>
            <wp:effectExtent l="0" t="0" r="635" b="2540"/>
            <wp:wrapTight wrapText="bothSides">
              <wp:wrapPolygon edited="0">
                <wp:start x="0" y="0"/>
                <wp:lineTo x="0" y="21142"/>
                <wp:lineTo x="21240" y="21142"/>
                <wp:lineTo x="212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778510"/>
                    </a:xfrm>
                    <a:prstGeom prst="rect">
                      <a:avLst/>
                    </a:prstGeom>
                    <a:noFill/>
                  </pic:spPr>
                </pic:pic>
              </a:graphicData>
            </a:graphic>
            <wp14:sizeRelH relativeFrom="margin">
              <wp14:pctWidth>0</wp14:pctWidth>
            </wp14:sizeRelH>
            <wp14:sizeRelV relativeFrom="margin">
              <wp14:pctHeight>0</wp14:pctHeight>
            </wp14:sizeRelV>
          </wp:anchor>
        </w:drawing>
      </w:r>
    </w:p>
    <w:p w14:paraId="7B4547C4" w14:textId="5C3AA578" w:rsidR="00A26497" w:rsidRDefault="00A26497" w:rsidP="00CB3C92">
      <w:pPr>
        <w:rPr>
          <w:rFonts w:ascii="Arial" w:hAnsi="Arial" w:cs="Arial"/>
          <w:sz w:val="28"/>
          <w:szCs w:val="28"/>
          <w:u w:val="single"/>
        </w:rPr>
      </w:pPr>
    </w:p>
    <w:p w14:paraId="4B8DED6B" w14:textId="2A5010B3" w:rsidR="00A26497" w:rsidRDefault="00A26497" w:rsidP="00CB3C92">
      <w:pPr>
        <w:rPr>
          <w:rFonts w:ascii="Arial" w:hAnsi="Arial" w:cs="Arial"/>
          <w:sz w:val="28"/>
          <w:szCs w:val="28"/>
          <w:u w:val="single"/>
        </w:rPr>
      </w:pPr>
    </w:p>
    <w:p w14:paraId="34A1F8AA" w14:textId="191D93FE" w:rsidR="00CB3C92" w:rsidRPr="00804DC3" w:rsidRDefault="00CB3C92" w:rsidP="00CB3C92">
      <w:pPr>
        <w:rPr>
          <w:rFonts w:ascii="Arial" w:hAnsi="Arial" w:cs="Arial"/>
          <w:sz w:val="28"/>
          <w:szCs w:val="28"/>
          <w:u w:val="single"/>
        </w:rPr>
      </w:pPr>
      <w:r w:rsidRPr="00CB3C92">
        <w:rPr>
          <w:rFonts w:ascii="Arial" w:hAnsi="Arial" w:cs="Arial"/>
          <w:sz w:val="28"/>
          <w:szCs w:val="28"/>
          <w:u w:val="single"/>
        </w:rPr>
        <w:t>Have your say on the Preferred Route for the A9 Dualling:</w:t>
      </w:r>
    </w:p>
    <w:p w14:paraId="659010C5" w14:textId="1EC33A90" w:rsidR="007932D6" w:rsidRDefault="00CB3C92" w:rsidP="00236550">
      <w:pPr>
        <w:rPr>
          <w:rFonts w:ascii="Arial" w:hAnsi="Arial" w:cs="Arial"/>
          <w:sz w:val="28"/>
          <w:szCs w:val="28"/>
          <w:u w:val="single"/>
        </w:rPr>
      </w:pPr>
      <w:r w:rsidRPr="00CB3C92">
        <w:rPr>
          <w:rFonts w:ascii="Arial" w:hAnsi="Arial" w:cs="Arial"/>
          <w:sz w:val="28"/>
          <w:szCs w:val="28"/>
          <w:u w:val="single"/>
        </w:rPr>
        <w:t>Pass of Birnam to Tay Crossing</w:t>
      </w:r>
    </w:p>
    <w:p w14:paraId="3C360989" w14:textId="64D964A3" w:rsidR="00AF676A" w:rsidRPr="007932D6" w:rsidRDefault="007932D6" w:rsidP="00CB3C92">
      <w:pPr>
        <w:rPr>
          <w:rFonts w:ascii="Arial" w:hAnsi="Arial" w:cs="Arial"/>
          <w:sz w:val="28"/>
          <w:szCs w:val="28"/>
          <w:u w:val="single"/>
        </w:rPr>
      </w:pPr>
      <w:r>
        <w:rPr>
          <w:rFonts w:ascii="Arial" w:hAnsi="Arial" w:cs="Arial"/>
          <w:color w:val="000000"/>
          <w:sz w:val="24"/>
          <w:szCs w:val="24"/>
        </w:rPr>
        <w:t xml:space="preserve">We welcome your comments on the Preferred Route for the A9 Dualling: Pass of Birnam to Tay Crossing project. Your views matter to us and we will use this feedback to help inform its design and development. Scan the QR code above or visit </w:t>
      </w:r>
      <w:hyperlink r:id="rId9" w:history="1">
        <w:r w:rsidRPr="000411BB">
          <w:rPr>
            <w:rStyle w:val="Hyperlink"/>
            <w:rFonts w:ascii="Arial" w:hAnsi="Arial" w:cs="Arial"/>
            <w:sz w:val="24"/>
            <w:szCs w:val="24"/>
          </w:rPr>
          <w:t>bit.ly</w:t>
        </w:r>
        <w:r w:rsidRPr="000411BB">
          <w:rPr>
            <w:rStyle w:val="Hyperlink"/>
            <w:rFonts w:ascii="Arial" w:hAnsi="Arial" w:cs="Arial"/>
            <w:sz w:val="24"/>
            <w:szCs w:val="24"/>
          </w:rPr>
          <w:t>/</w:t>
        </w:r>
        <w:r w:rsidRPr="000411BB">
          <w:rPr>
            <w:rStyle w:val="Hyperlink"/>
            <w:rFonts w:ascii="Arial" w:hAnsi="Arial" w:cs="Arial"/>
            <w:sz w:val="24"/>
            <w:szCs w:val="24"/>
          </w:rPr>
          <w:t>a9p2sto</w:t>
        </w:r>
        <w:r w:rsidRPr="000411BB">
          <w:rPr>
            <w:rStyle w:val="Hyperlink"/>
            <w:rFonts w:ascii="Arial" w:hAnsi="Arial" w:cs="Arial"/>
            <w:sz w:val="24"/>
            <w:szCs w:val="24"/>
          </w:rPr>
          <w:t>r</w:t>
        </w:r>
        <w:r w:rsidRPr="000411BB">
          <w:rPr>
            <w:rStyle w:val="Hyperlink"/>
            <w:rFonts w:ascii="Arial" w:hAnsi="Arial" w:cs="Arial"/>
            <w:sz w:val="24"/>
            <w:szCs w:val="24"/>
          </w:rPr>
          <w:t>ymap</w:t>
        </w:r>
      </w:hyperlink>
      <w:r>
        <w:rPr>
          <w:rFonts w:ascii="Arial" w:hAnsi="Arial" w:cs="Arial"/>
          <w:color w:val="000000"/>
          <w:sz w:val="24"/>
          <w:szCs w:val="24"/>
        </w:rPr>
        <w:t xml:space="preserve"> for the Story Map, where you’ll find more information on the Preferred Route and the assessment process behind it. The provision of contact details is optional and your comments will still be considered if provided anonymously, however, Transport Scotland will be unable to respond to you if you choose not to provide these details.</w:t>
      </w:r>
    </w:p>
    <w:p w14:paraId="4F67EE67" w14:textId="77777777" w:rsidR="007932D6" w:rsidRDefault="007932D6" w:rsidP="00CB3C92">
      <w:pPr>
        <w:widowControl w:val="0"/>
        <w:autoSpaceDE w:val="0"/>
        <w:autoSpaceDN w:val="0"/>
        <w:adjustRightInd w:val="0"/>
        <w:spacing w:after="0" w:line="240" w:lineRule="auto"/>
        <w:rPr>
          <w:rFonts w:ascii="Arial" w:hAnsi="Arial" w:cs="Arial"/>
          <w:b/>
          <w:bCs/>
          <w:color w:val="056073"/>
          <w:sz w:val="24"/>
          <w:szCs w:val="24"/>
        </w:rPr>
      </w:pPr>
    </w:p>
    <w:p w14:paraId="6CD72B79" w14:textId="17CA8549" w:rsidR="00CB3C92" w:rsidRPr="00CB3C92" w:rsidRDefault="00CB3C92" w:rsidP="00CB3C92">
      <w:pPr>
        <w:widowControl w:val="0"/>
        <w:autoSpaceDE w:val="0"/>
        <w:autoSpaceDN w:val="0"/>
        <w:adjustRightInd w:val="0"/>
        <w:spacing w:after="0" w:line="240" w:lineRule="auto"/>
        <w:rPr>
          <w:rFonts w:ascii="Arial" w:hAnsi="Arial" w:cs="Arial"/>
        </w:rPr>
      </w:pPr>
      <w:r w:rsidRPr="00CB3C92">
        <w:rPr>
          <w:rFonts w:ascii="Arial" w:hAnsi="Arial" w:cs="Arial"/>
          <w:b/>
          <w:bCs/>
          <w:color w:val="056073"/>
          <w:sz w:val="24"/>
          <w:szCs w:val="24"/>
        </w:rPr>
        <w:t>Your Details (Optional)</w:t>
      </w:r>
    </w:p>
    <w:p w14:paraId="4239647D" w14:textId="7C23B122" w:rsidR="00CB3C92" w:rsidRPr="00CB3C92" w:rsidRDefault="00CB3C92" w:rsidP="00CB3C92">
      <w:pPr>
        <w:rPr>
          <w:rFonts w:ascii="Arial" w:hAnsi="Arial" w:cs="Arial"/>
          <w:sz w:val="20"/>
          <w:szCs w:val="20"/>
        </w:rPr>
      </w:pPr>
    </w:p>
    <w:p w14:paraId="2EF159A6" w14:textId="48BDA92C" w:rsidR="007932D6" w:rsidRDefault="007932D6" w:rsidP="00CB3C92">
      <w:pPr>
        <w:spacing w:line="480" w:lineRule="auto"/>
        <w:rPr>
          <w:rFonts w:ascii="Arial" w:hAnsi="Arial" w:cs="Arial"/>
          <w:sz w:val="24"/>
          <w:szCs w:val="24"/>
        </w:rPr>
      </w:pPr>
      <w:r w:rsidRPr="00CB3C92">
        <w:rPr>
          <w:rFonts w:ascii="Arial" w:hAnsi="Arial" w:cs="Arial"/>
          <w:sz w:val="24"/>
          <w:szCs w:val="24"/>
        </w:rPr>
        <w:t>Title (Mr, Mrs, Ms, etc.)</w:t>
      </w:r>
      <w:r>
        <w:rPr>
          <w:rFonts w:ascii="Arial" w:hAnsi="Arial" w:cs="Arial"/>
          <w:sz w:val="24"/>
          <w:szCs w:val="24"/>
        </w:rPr>
        <w:t>_________________________________________________</w:t>
      </w:r>
      <w:r w:rsidR="00087575">
        <w:rPr>
          <w:rFonts w:ascii="Arial" w:hAnsi="Arial" w:cs="Arial"/>
          <w:sz w:val="24"/>
          <w:szCs w:val="24"/>
        </w:rPr>
        <w:t>__________</w:t>
      </w:r>
    </w:p>
    <w:p w14:paraId="10EFE619" w14:textId="0F9C69BB" w:rsidR="00CB3C92" w:rsidRPr="00CB3C92" w:rsidRDefault="007932D6" w:rsidP="00CB3C92">
      <w:pPr>
        <w:spacing w:line="480" w:lineRule="auto"/>
        <w:rPr>
          <w:rFonts w:ascii="Arial" w:hAnsi="Arial" w:cs="Arial"/>
          <w:sz w:val="24"/>
          <w:szCs w:val="24"/>
        </w:rPr>
      </w:pPr>
      <w:r w:rsidRPr="00CB3C92">
        <w:rPr>
          <w:rFonts w:ascii="Arial" w:hAnsi="Arial" w:cs="Arial"/>
          <w:sz w:val="24"/>
          <w:szCs w:val="24"/>
        </w:rPr>
        <w:t>First Name</w:t>
      </w:r>
      <w:r>
        <w:rPr>
          <w:rFonts w:ascii="Arial" w:hAnsi="Arial" w:cs="Arial"/>
          <w:sz w:val="24"/>
          <w:szCs w:val="24"/>
        </w:rPr>
        <w:t>__________________________________________________________</w:t>
      </w:r>
      <w:r w:rsidR="00087575">
        <w:rPr>
          <w:rFonts w:ascii="Arial" w:hAnsi="Arial" w:cs="Arial"/>
          <w:sz w:val="24"/>
          <w:szCs w:val="24"/>
        </w:rPr>
        <w:t>___________</w:t>
      </w:r>
    </w:p>
    <w:p w14:paraId="5E5B013B" w14:textId="67E022D2" w:rsidR="00CB3C92" w:rsidRPr="00CB3C92" w:rsidRDefault="007932D6" w:rsidP="00CB3C92">
      <w:pPr>
        <w:spacing w:line="480" w:lineRule="auto"/>
        <w:rPr>
          <w:rFonts w:ascii="Arial" w:hAnsi="Arial" w:cs="Arial"/>
          <w:sz w:val="24"/>
          <w:szCs w:val="24"/>
        </w:rPr>
      </w:pPr>
      <w:r>
        <w:rPr>
          <w:rFonts w:ascii="Arial" w:hAnsi="Arial" w:cs="Arial"/>
          <w:sz w:val="24"/>
          <w:szCs w:val="24"/>
        </w:rPr>
        <w:t>Surname____________________________________________________________</w:t>
      </w:r>
      <w:r w:rsidR="00087575">
        <w:rPr>
          <w:rFonts w:ascii="Arial" w:hAnsi="Arial" w:cs="Arial"/>
          <w:sz w:val="24"/>
          <w:szCs w:val="24"/>
        </w:rPr>
        <w:t>___________</w:t>
      </w:r>
    </w:p>
    <w:p w14:paraId="644B1E75" w14:textId="23F056DD" w:rsidR="00CB3C92" w:rsidRPr="00CB3C92" w:rsidRDefault="007932D6" w:rsidP="00CB3C92">
      <w:pPr>
        <w:spacing w:line="480" w:lineRule="auto"/>
        <w:rPr>
          <w:rFonts w:ascii="Arial" w:hAnsi="Arial" w:cs="Arial"/>
          <w:sz w:val="24"/>
          <w:szCs w:val="24"/>
        </w:rPr>
      </w:pPr>
      <w:r>
        <w:rPr>
          <w:rFonts w:ascii="Arial" w:hAnsi="Arial" w:cs="Arial"/>
          <w:sz w:val="24"/>
          <w:szCs w:val="24"/>
        </w:rPr>
        <w:t>Email Address________________________________________________________</w:t>
      </w:r>
      <w:r w:rsidR="00087575">
        <w:rPr>
          <w:rFonts w:ascii="Arial" w:hAnsi="Arial" w:cs="Arial"/>
          <w:sz w:val="24"/>
          <w:szCs w:val="24"/>
        </w:rPr>
        <w:t>__________</w:t>
      </w:r>
    </w:p>
    <w:p w14:paraId="30DC492B" w14:textId="722B91F8" w:rsidR="00CB3C92" w:rsidRPr="00CB3C92" w:rsidRDefault="007932D6" w:rsidP="00CB3C92">
      <w:pPr>
        <w:spacing w:line="480" w:lineRule="auto"/>
        <w:rPr>
          <w:rFonts w:ascii="Arial" w:hAnsi="Arial" w:cs="Arial"/>
          <w:sz w:val="24"/>
          <w:szCs w:val="24"/>
        </w:rPr>
      </w:pPr>
      <w:r>
        <w:rPr>
          <w:rFonts w:ascii="Arial" w:hAnsi="Arial" w:cs="Arial"/>
          <w:sz w:val="24"/>
          <w:szCs w:val="24"/>
        </w:rPr>
        <w:t>Phone Number_______________________________________________________</w:t>
      </w:r>
      <w:r w:rsidR="00087575">
        <w:rPr>
          <w:rFonts w:ascii="Arial" w:hAnsi="Arial" w:cs="Arial"/>
          <w:sz w:val="24"/>
          <w:szCs w:val="24"/>
        </w:rPr>
        <w:t>___________</w:t>
      </w:r>
    </w:p>
    <w:p w14:paraId="2A1A7AEB" w14:textId="77777777" w:rsidR="007932D6" w:rsidRDefault="007932D6" w:rsidP="007932D6">
      <w:pPr>
        <w:widowControl w:val="0"/>
        <w:autoSpaceDE w:val="0"/>
        <w:autoSpaceDN w:val="0"/>
        <w:adjustRightInd w:val="0"/>
        <w:spacing w:after="0" w:line="240" w:lineRule="auto"/>
        <w:rPr>
          <w:rFonts w:ascii="Arial" w:hAnsi="Arial" w:cs="Arial"/>
          <w:sz w:val="24"/>
          <w:szCs w:val="24"/>
        </w:rPr>
      </w:pPr>
      <w:r>
        <w:rPr>
          <w:rFonts w:ascii="Arial" w:hAnsi="Arial" w:cs="Arial"/>
          <w:b/>
          <w:bCs/>
          <w:color w:val="056073"/>
          <w:sz w:val="28"/>
          <w:szCs w:val="28"/>
        </w:rPr>
        <w:t>Postal Address</w:t>
      </w:r>
    </w:p>
    <w:p w14:paraId="3CAB1A49" w14:textId="77777777" w:rsidR="007932D6" w:rsidRDefault="007932D6" w:rsidP="00CB3C92">
      <w:pPr>
        <w:spacing w:line="480" w:lineRule="auto"/>
        <w:rPr>
          <w:rFonts w:ascii="Arial" w:hAnsi="Arial" w:cs="Arial"/>
          <w:sz w:val="24"/>
          <w:szCs w:val="24"/>
        </w:rPr>
      </w:pPr>
    </w:p>
    <w:p w14:paraId="6F360830" w14:textId="7986B3BA" w:rsidR="007932D6" w:rsidRDefault="007932D6" w:rsidP="00CB3C92">
      <w:pPr>
        <w:spacing w:line="480" w:lineRule="auto"/>
        <w:rPr>
          <w:rFonts w:ascii="Arial" w:hAnsi="Arial" w:cs="Arial"/>
          <w:sz w:val="24"/>
          <w:szCs w:val="24"/>
        </w:rPr>
      </w:pPr>
      <w:r w:rsidRPr="00CB3C92">
        <w:rPr>
          <w:rFonts w:ascii="Arial" w:hAnsi="Arial" w:cs="Arial"/>
          <w:sz w:val="24"/>
          <w:szCs w:val="24"/>
        </w:rPr>
        <w:t>Address Line 1</w:t>
      </w:r>
      <w:r>
        <w:rPr>
          <w:rFonts w:ascii="Arial" w:hAnsi="Arial" w:cs="Arial"/>
          <w:sz w:val="24"/>
          <w:szCs w:val="24"/>
        </w:rPr>
        <w:t>_______________________________________________________</w:t>
      </w:r>
      <w:r w:rsidR="00087575">
        <w:rPr>
          <w:rFonts w:ascii="Arial" w:hAnsi="Arial" w:cs="Arial"/>
          <w:sz w:val="24"/>
          <w:szCs w:val="24"/>
        </w:rPr>
        <w:t>___________</w:t>
      </w:r>
      <w:r>
        <w:rPr>
          <w:rFonts w:ascii="Arial" w:hAnsi="Arial" w:cs="Arial"/>
          <w:sz w:val="24"/>
          <w:szCs w:val="24"/>
        </w:rPr>
        <w:t xml:space="preserve"> </w:t>
      </w:r>
    </w:p>
    <w:p w14:paraId="65300799" w14:textId="1A8BE74D" w:rsidR="00CB3C92" w:rsidRPr="00CB3C92" w:rsidRDefault="007932D6" w:rsidP="00CB3C92">
      <w:pPr>
        <w:spacing w:line="480" w:lineRule="auto"/>
        <w:rPr>
          <w:rFonts w:ascii="Arial" w:hAnsi="Arial" w:cs="Arial"/>
          <w:sz w:val="24"/>
          <w:szCs w:val="24"/>
        </w:rPr>
      </w:pPr>
      <w:r>
        <w:rPr>
          <w:rFonts w:ascii="Arial" w:hAnsi="Arial" w:cs="Arial"/>
          <w:sz w:val="24"/>
          <w:szCs w:val="24"/>
        </w:rPr>
        <w:t>Address Line 2_______________________________________________________</w:t>
      </w:r>
      <w:r w:rsidR="00087575">
        <w:rPr>
          <w:rFonts w:ascii="Arial" w:hAnsi="Arial" w:cs="Arial"/>
          <w:sz w:val="24"/>
          <w:szCs w:val="24"/>
        </w:rPr>
        <w:t>___________</w:t>
      </w:r>
    </w:p>
    <w:p w14:paraId="7EA06E71" w14:textId="3CB6FE38" w:rsidR="00CB3C92" w:rsidRPr="00CB3C92" w:rsidRDefault="007932D6" w:rsidP="00CB3C92">
      <w:pPr>
        <w:spacing w:line="480" w:lineRule="auto"/>
        <w:rPr>
          <w:rFonts w:ascii="Arial" w:hAnsi="Arial" w:cs="Arial"/>
          <w:sz w:val="24"/>
          <w:szCs w:val="24"/>
        </w:rPr>
      </w:pPr>
      <w:r>
        <w:rPr>
          <w:rFonts w:ascii="Arial" w:hAnsi="Arial" w:cs="Arial"/>
          <w:sz w:val="24"/>
          <w:szCs w:val="24"/>
        </w:rPr>
        <w:t>Town_______________________________________________________________</w:t>
      </w:r>
      <w:r w:rsidR="00087575">
        <w:rPr>
          <w:rFonts w:ascii="Arial" w:hAnsi="Arial" w:cs="Arial"/>
          <w:sz w:val="24"/>
          <w:szCs w:val="24"/>
        </w:rPr>
        <w:t>___________</w:t>
      </w:r>
    </w:p>
    <w:p w14:paraId="004F6928" w14:textId="42DE2F17" w:rsidR="00CB3C92" w:rsidRPr="00CB3C92" w:rsidRDefault="007932D6" w:rsidP="00CB3C92">
      <w:pPr>
        <w:spacing w:line="480" w:lineRule="auto"/>
        <w:rPr>
          <w:rFonts w:ascii="Arial" w:hAnsi="Arial" w:cs="Arial"/>
          <w:sz w:val="24"/>
          <w:szCs w:val="24"/>
        </w:rPr>
      </w:pPr>
      <w:r>
        <w:rPr>
          <w:rFonts w:ascii="Arial" w:hAnsi="Arial" w:cs="Arial"/>
          <w:sz w:val="24"/>
          <w:szCs w:val="24"/>
        </w:rPr>
        <w:t>Postcode___________________________________________________________</w:t>
      </w:r>
      <w:r w:rsidR="00087575">
        <w:rPr>
          <w:rFonts w:ascii="Arial" w:hAnsi="Arial" w:cs="Arial"/>
          <w:sz w:val="24"/>
          <w:szCs w:val="24"/>
        </w:rPr>
        <w:t>___________</w:t>
      </w:r>
    </w:p>
    <w:p w14:paraId="76BA2E8E" w14:textId="67A72D12" w:rsidR="00CB3C92" w:rsidRPr="007932D6" w:rsidRDefault="00FE0E67" w:rsidP="00CB3C92">
      <w:pPr>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14:anchorId="4B60C5B6" wp14:editId="25A4AB1F">
                <wp:simplePos x="0" y="0"/>
                <wp:positionH relativeFrom="column">
                  <wp:posOffset>4628515</wp:posOffset>
                </wp:positionH>
                <wp:positionV relativeFrom="paragraph">
                  <wp:posOffset>3810</wp:posOffset>
                </wp:positionV>
                <wp:extent cx="203835" cy="182880"/>
                <wp:effectExtent l="8890" t="6350" r="6350" b="1079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4D937" id="Rectangle 2" o:spid="_x0000_s1026" style="position:absolute;margin-left:364.45pt;margin-top:.3pt;width:16.0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"/>
            </w:pict>
          </mc:Fallback>
        </mc:AlternateContent>
      </w:r>
      <w:r w:rsidR="00CB3C92" w:rsidRPr="007932D6">
        <w:rPr>
          <w:rFonts w:ascii="Arial" w:hAnsi="Arial" w:cs="Arial"/>
        </w:rPr>
        <w:t xml:space="preserve">We would like to keep you up to date with news and updates </w:t>
      </w:r>
      <w:r w:rsidR="007932D6" w:rsidRPr="007932D6">
        <w:rPr>
          <w:rFonts w:ascii="Arial" w:hAnsi="Arial" w:cs="Arial"/>
        </w:rPr>
        <w:tab/>
      </w:r>
      <w:r w:rsidR="007932D6" w:rsidRPr="007932D6">
        <w:rPr>
          <w:rFonts w:ascii="Arial" w:hAnsi="Arial" w:cs="Arial"/>
        </w:rPr>
        <w:tab/>
      </w:r>
      <w:r w:rsidR="007932D6" w:rsidRPr="007932D6">
        <w:rPr>
          <w:rFonts w:ascii="Arial" w:hAnsi="Arial" w:cs="Arial"/>
        </w:rPr>
        <w:tab/>
        <w:t>Email</w:t>
      </w:r>
    </w:p>
    <w:p w14:paraId="5F9900A2" w14:textId="11870533" w:rsidR="00CB3C92" w:rsidRPr="007932D6" w:rsidRDefault="00FE0E67" w:rsidP="00CB3C92">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4B60C5B6" wp14:editId="25B8C011">
                <wp:simplePos x="0" y="0"/>
                <wp:positionH relativeFrom="column">
                  <wp:posOffset>4628515</wp:posOffset>
                </wp:positionH>
                <wp:positionV relativeFrom="paragraph">
                  <wp:posOffset>264795</wp:posOffset>
                </wp:positionV>
                <wp:extent cx="203835" cy="182880"/>
                <wp:effectExtent l="8890" t="8890" r="6350" b="825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CE5F" id="Rectangle 4" o:spid="_x0000_s1026" style="position:absolute;margin-left:364.45pt;margin-top:20.85pt;width:16.0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4B60C5B6" wp14:editId="50E15EB3">
                <wp:simplePos x="0" y="0"/>
                <wp:positionH relativeFrom="column">
                  <wp:posOffset>4628515</wp:posOffset>
                </wp:positionH>
                <wp:positionV relativeFrom="paragraph">
                  <wp:posOffset>4445</wp:posOffset>
                </wp:positionV>
                <wp:extent cx="203835" cy="182880"/>
                <wp:effectExtent l="8890" t="5715" r="635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2C8D" id="Rectangle 3" o:spid="_x0000_s1026" style="position:absolute;margin-left:364.45pt;margin-top:.35pt;width:16.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"/>
            </w:pict>
          </mc:Fallback>
        </mc:AlternateContent>
      </w:r>
      <w:r w:rsidR="00CB3C92" w:rsidRPr="007932D6">
        <w:rPr>
          <w:rFonts w:ascii="Arial" w:hAnsi="Arial" w:cs="Arial"/>
        </w:rPr>
        <w:t xml:space="preserve">about the A9 Dualling Programme from Perth to Inverness and </w:t>
      </w:r>
      <w:r w:rsidR="007932D6" w:rsidRPr="007932D6">
        <w:rPr>
          <w:rFonts w:ascii="Arial" w:hAnsi="Arial" w:cs="Arial"/>
        </w:rPr>
        <w:tab/>
      </w:r>
      <w:r w:rsidR="007932D6" w:rsidRPr="007932D6">
        <w:rPr>
          <w:rFonts w:ascii="Arial" w:hAnsi="Arial" w:cs="Arial"/>
        </w:rPr>
        <w:tab/>
      </w:r>
      <w:r w:rsidR="007932D6" w:rsidRPr="007932D6">
        <w:rPr>
          <w:rFonts w:ascii="Arial" w:hAnsi="Arial" w:cs="Arial"/>
        </w:rPr>
        <w:tab/>
        <w:t>Phone</w:t>
      </w:r>
    </w:p>
    <w:p w14:paraId="0BBA3B38" w14:textId="1A291C34" w:rsidR="00CB3C92" w:rsidRPr="007932D6" w:rsidRDefault="00B51E0E" w:rsidP="00CB3C92">
      <w:pPr>
        <w:rPr>
          <w:rFonts w:ascii="Arial" w:hAnsi="Arial" w:cs="Arial"/>
        </w:rPr>
      </w:pPr>
      <w:r>
        <w:rPr>
          <w:noProof/>
        </w:rPr>
        <w:drawing>
          <wp:anchor distT="0" distB="0" distL="114300" distR="114300" simplePos="0" relativeHeight="251656192" behindDoc="1" locked="0" layoutInCell="1" allowOverlap="1" wp14:anchorId="7C697328" wp14:editId="4098AAE0">
            <wp:simplePos x="0" y="0"/>
            <wp:positionH relativeFrom="column">
              <wp:posOffset>5936567</wp:posOffset>
            </wp:positionH>
            <wp:positionV relativeFrom="paragraph">
              <wp:posOffset>-12114</wp:posOffset>
            </wp:positionV>
            <wp:extent cx="865798" cy="865798"/>
            <wp:effectExtent l="0" t="0" r="0" b="0"/>
            <wp:wrapTight wrapText="bothSides">
              <wp:wrapPolygon edited="0">
                <wp:start x="0" y="0"/>
                <wp:lineTo x="0" y="20919"/>
                <wp:lineTo x="20919" y="20919"/>
                <wp:lineTo x="209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332" cy="870332"/>
                    </a:xfrm>
                    <a:prstGeom prst="rect">
                      <a:avLst/>
                    </a:prstGeom>
                    <a:noFill/>
                    <a:ln>
                      <a:noFill/>
                    </a:ln>
                  </pic:spPr>
                </pic:pic>
              </a:graphicData>
            </a:graphic>
            <wp14:sizeRelH relativeFrom="page">
              <wp14:pctWidth>0</wp14:pctWidth>
            </wp14:sizeRelH>
            <wp14:sizeRelV relativeFrom="page">
              <wp14:pctHeight>0</wp14:pctHeight>
            </wp14:sizeRelV>
          </wp:anchor>
        </w:drawing>
      </w:r>
      <w:r w:rsidR="00CB3C92" w:rsidRPr="007932D6">
        <w:rPr>
          <w:rFonts w:ascii="Arial" w:hAnsi="Arial" w:cs="Arial"/>
        </w:rPr>
        <w:t xml:space="preserve">the Pass of Birnam to Tay Crossing section. Are you happy for us </w:t>
      </w:r>
      <w:r w:rsidR="007932D6" w:rsidRPr="007932D6">
        <w:rPr>
          <w:rFonts w:ascii="Arial" w:hAnsi="Arial" w:cs="Arial"/>
        </w:rPr>
        <w:tab/>
      </w:r>
      <w:r w:rsidR="007932D6" w:rsidRPr="007932D6">
        <w:rPr>
          <w:rFonts w:ascii="Arial" w:hAnsi="Arial" w:cs="Arial"/>
        </w:rPr>
        <w:tab/>
      </w:r>
      <w:r w:rsidR="007932D6" w:rsidRPr="007932D6">
        <w:rPr>
          <w:rFonts w:ascii="Arial" w:hAnsi="Arial" w:cs="Arial"/>
        </w:rPr>
        <w:tab/>
        <w:t>Post</w:t>
      </w:r>
    </w:p>
    <w:p w14:paraId="17FE3A08" w14:textId="2C7EDE76" w:rsidR="007932D6" w:rsidRPr="007932D6" w:rsidRDefault="00CB3C92" w:rsidP="007932D6">
      <w:pPr>
        <w:rPr>
          <w:rFonts w:ascii="Arial" w:hAnsi="Arial" w:cs="Arial"/>
        </w:rPr>
      </w:pPr>
      <w:r w:rsidRPr="007932D6">
        <w:rPr>
          <w:rFonts w:ascii="Arial" w:hAnsi="Arial" w:cs="Arial"/>
        </w:rPr>
        <w:t>to keep in touch with you by:</w:t>
      </w:r>
      <w:r w:rsidR="007932D6" w:rsidRPr="007932D6">
        <w:t xml:space="preserve"> </w:t>
      </w:r>
      <w:r w:rsidR="007932D6" w:rsidRPr="007932D6">
        <w:tab/>
      </w:r>
      <w:r w:rsidR="007932D6" w:rsidRPr="007932D6">
        <w:tab/>
      </w:r>
      <w:r w:rsidR="007932D6" w:rsidRPr="007932D6">
        <w:tab/>
      </w:r>
      <w:r w:rsidR="007932D6" w:rsidRPr="007932D6">
        <w:tab/>
      </w:r>
      <w:r w:rsidR="007932D6" w:rsidRPr="007932D6">
        <w:tab/>
      </w:r>
      <w:r w:rsidR="007932D6" w:rsidRPr="007932D6">
        <w:tab/>
      </w:r>
      <w:r w:rsidR="007932D6" w:rsidRPr="007932D6">
        <w:tab/>
      </w:r>
      <w:r w:rsidR="007932D6" w:rsidRPr="007932D6">
        <w:tab/>
      </w:r>
    </w:p>
    <w:p w14:paraId="41CEA1D6" w14:textId="3657385F" w:rsidR="007932D6" w:rsidRDefault="00236550" w:rsidP="007932D6">
      <w:pPr>
        <w:rPr>
          <w:rFonts w:ascii="Arial" w:hAnsi="Arial" w:cs="Arial"/>
          <w:b/>
          <w:bCs/>
          <w:color w:val="056073"/>
          <w:sz w:val="24"/>
          <w:szCs w:val="24"/>
        </w:rPr>
      </w:pPr>
      <w:r>
        <w:rPr>
          <w:rFonts w:ascii="Arial" w:hAnsi="Arial" w:cs="Arial"/>
          <w:b/>
          <w:bCs/>
          <w:color w:val="056073"/>
          <w:sz w:val="24"/>
          <w:szCs w:val="24"/>
        </w:rPr>
        <w:lastRenderedPageBreak/>
        <w:t>Do you have any comments and feedback on the design of the Preferred Route for the A9 Pass of Birnam to Tay Crossing?</w:t>
      </w:r>
    </w:p>
    <w:p w14:paraId="3B997561" w14:textId="42F2D36C" w:rsidR="00236550" w:rsidRDefault="00FE0E67" w:rsidP="007932D6">
      <w:pPr>
        <w:rPr>
          <w:rFonts w:ascii="Arial" w:hAnsi="Arial" w:cs="Arial"/>
          <w:b/>
          <w:bCs/>
          <w:color w:val="056073"/>
          <w:sz w:val="24"/>
          <w:szCs w:val="24"/>
        </w:rPr>
      </w:pPr>
      <w:r>
        <w:rPr>
          <w:rFonts w:ascii="Arial" w:hAnsi="Arial" w:cs="Arial"/>
          <w:b/>
          <w:bCs/>
          <w:noProof/>
          <w:color w:val="056073"/>
          <w:sz w:val="24"/>
          <w:szCs w:val="24"/>
        </w:rPr>
        <mc:AlternateContent>
          <mc:Choice Requires="wps">
            <w:drawing>
              <wp:anchor distT="0" distB="0" distL="114300" distR="114300" simplePos="0" relativeHeight="251660288" behindDoc="0" locked="0" layoutInCell="1" allowOverlap="1" wp14:anchorId="17F30164" wp14:editId="62157E23">
                <wp:simplePos x="0" y="0"/>
                <wp:positionH relativeFrom="column">
                  <wp:posOffset>29357</wp:posOffset>
                </wp:positionH>
                <wp:positionV relativeFrom="paragraph">
                  <wp:posOffset>17339</wp:posOffset>
                </wp:positionV>
                <wp:extent cx="6434748" cy="2949185"/>
                <wp:effectExtent l="0" t="0" r="23495" b="228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748" cy="2949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ADEA7" id="Rectangle 6" o:spid="_x0000_s1026" style="position:absolute;margin-left:2.3pt;margin-top:1.35pt;width:506.65pt;height:2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" filled="f"/>
            </w:pict>
          </mc:Fallback>
        </mc:AlternateContent>
      </w:r>
    </w:p>
    <w:p w14:paraId="65F1AC2D" w14:textId="0EEE2DE7" w:rsidR="00236550" w:rsidRDefault="00236550" w:rsidP="007932D6">
      <w:pPr>
        <w:rPr>
          <w:rFonts w:ascii="Arial" w:hAnsi="Arial" w:cs="Arial"/>
          <w:b/>
          <w:bCs/>
          <w:color w:val="056073"/>
          <w:sz w:val="24"/>
          <w:szCs w:val="24"/>
        </w:rPr>
      </w:pPr>
    </w:p>
    <w:p w14:paraId="2A43C4A3" w14:textId="3DA60F3F" w:rsidR="00236550" w:rsidRDefault="00236550" w:rsidP="007932D6">
      <w:pPr>
        <w:rPr>
          <w:rFonts w:ascii="Arial" w:hAnsi="Arial" w:cs="Arial"/>
          <w:b/>
          <w:bCs/>
          <w:color w:val="056073"/>
          <w:sz w:val="24"/>
          <w:szCs w:val="24"/>
        </w:rPr>
      </w:pPr>
    </w:p>
    <w:p w14:paraId="71BF28C2" w14:textId="6B112E25" w:rsidR="00236550" w:rsidRDefault="00236550" w:rsidP="007932D6">
      <w:pPr>
        <w:rPr>
          <w:rFonts w:ascii="Arial" w:hAnsi="Arial" w:cs="Arial"/>
          <w:b/>
          <w:bCs/>
          <w:color w:val="056073"/>
          <w:sz w:val="24"/>
          <w:szCs w:val="24"/>
        </w:rPr>
      </w:pPr>
    </w:p>
    <w:p w14:paraId="7C8F3B6D" w14:textId="78580FC7" w:rsidR="00236550" w:rsidRDefault="00236550" w:rsidP="007932D6">
      <w:pPr>
        <w:rPr>
          <w:rFonts w:ascii="Arial" w:hAnsi="Arial" w:cs="Arial"/>
          <w:b/>
          <w:bCs/>
          <w:color w:val="056073"/>
          <w:sz w:val="24"/>
          <w:szCs w:val="24"/>
        </w:rPr>
      </w:pPr>
    </w:p>
    <w:p w14:paraId="5C5F41B5" w14:textId="4E9D4771" w:rsidR="00236550" w:rsidRDefault="00236550" w:rsidP="007932D6">
      <w:pPr>
        <w:rPr>
          <w:rFonts w:ascii="Arial" w:hAnsi="Arial" w:cs="Arial"/>
          <w:b/>
          <w:bCs/>
          <w:color w:val="056073"/>
          <w:sz w:val="24"/>
          <w:szCs w:val="24"/>
        </w:rPr>
      </w:pPr>
    </w:p>
    <w:p w14:paraId="437113D8" w14:textId="36EB1F2B" w:rsidR="00236550" w:rsidRDefault="00236550" w:rsidP="007932D6">
      <w:pPr>
        <w:rPr>
          <w:rFonts w:ascii="Arial" w:hAnsi="Arial" w:cs="Arial"/>
          <w:b/>
          <w:bCs/>
          <w:color w:val="056073"/>
          <w:sz w:val="24"/>
          <w:szCs w:val="24"/>
        </w:rPr>
      </w:pPr>
    </w:p>
    <w:p w14:paraId="4BEFD385" w14:textId="3F272C85" w:rsidR="00236550" w:rsidRDefault="00236550" w:rsidP="007932D6">
      <w:pPr>
        <w:rPr>
          <w:rFonts w:ascii="Arial" w:hAnsi="Arial" w:cs="Arial"/>
          <w:b/>
          <w:bCs/>
          <w:color w:val="056073"/>
          <w:sz w:val="24"/>
          <w:szCs w:val="24"/>
        </w:rPr>
      </w:pPr>
    </w:p>
    <w:p w14:paraId="6D57D35E" w14:textId="6540C5CF" w:rsidR="00236550" w:rsidRDefault="00236550" w:rsidP="007932D6">
      <w:pPr>
        <w:rPr>
          <w:rFonts w:ascii="Arial" w:hAnsi="Arial" w:cs="Arial"/>
          <w:b/>
          <w:bCs/>
          <w:color w:val="056073"/>
          <w:sz w:val="24"/>
          <w:szCs w:val="24"/>
        </w:rPr>
      </w:pPr>
    </w:p>
    <w:p w14:paraId="13957E0A" w14:textId="6910FD3A" w:rsidR="00236550" w:rsidRDefault="00236550" w:rsidP="007932D6">
      <w:pPr>
        <w:rPr>
          <w:rFonts w:ascii="Arial" w:hAnsi="Arial" w:cs="Arial"/>
          <w:b/>
          <w:bCs/>
          <w:color w:val="056073"/>
          <w:sz w:val="24"/>
          <w:szCs w:val="24"/>
        </w:rPr>
      </w:pPr>
    </w:p>
    <w:p w14:paraId="5BAED29A" w14:textId="77777777" w:rsidR="00B51E0E" w:rsidRDefault="00B51E0E" w:rsidP="007932D6">
      <w:pPr>
        <w:rPr>
          <w:rFonts w:ascii="Arial" w:hAnsi="Arial" w:cs="Arial"/>
          <w:b/>
          <w:bCs/>
          <w:color w:val="056073"/>
          <w:sz w:val="24"/>
          <w:szCs w:val="24"/>
        </w:rPr>
      </w:pPr>
    </w:p>
    <w:p w14:paraId="4BCF91BB" w14:textId="4FD93ABA" w:rsidR="00236550" w:rsidRDefault="00236550" w:rsidP="007932D6">
      <w:pPr>
        <w:rPr>
          <w:rFonts w:ascii="Arial" w:hAnsi="Arial" w:cs="Arial"/>
          <w:b/>
          <w:bCs/>
          <w:color w:val="056073"/>
          <w:sz w:val="24"/>
          <w:szCs w:val="24"/>
        </w:rPr>
      </w:pPr>
      <w:r>
        <w:rPr>
          <w:rFonts w:ascii="Arial" w:hAnsi="Arial" w:cs="Arial"/>
          <w:b/>
          <w:bCs/>
          <w:color w:val="056073"/>
          <w:sz w:val="24"/>
          <w:szCs w:val="24"/>
        </w:rPr>
        <w:t>Is there anything else you think we should know about the A9 Pass of Birnam to Tay Crossing project?</w:t>
      </w:r>
    </w:p>
    <w:p w14:paraId="3C0277A9" w14:textId="2357B64F" w:rsidR="00236550" w:rsidRDefault="00B51E0E" w:rsidP="007932D6">
      <w:pPr>
        <w:rPr>
          <w:rFonts w:ascii="Arial" w:hAnsi="Arial" w:cs="Arial"/>
          <w:b/>
          <w:bCs/>
          <w:color w:val="056073"/>
          <w:sz w:val="24"/>
          <w:szCs w:val="24"/>
        </w:rPr>
      </w:pPr>
      <w:r>
        <w:rPr>
          <w:rFonts w:ascii="Arial" w:hAnsi="Arial" w:cs="Arial"/>
          <w:b/>
          <w:bCs/>
          <w:noProof/>
          <w:color w:val="056073"/>
          <w:sz w:val="24"/>
          <w:szCs w:val="24"/>
        </w:rPr>
        <mc:AlternateContent>
          <mc:Choice Requires="wps">
            <w:drawing>
              <wp:anchor distT="0" distB="0" distL="114300" distR="114300" simplePos="0" relativeHeight="251661312" behindDoc="0" locked="0" layoutInCell="1" allowOverlap="1" wp14:anchorId="76F9B4D6" wp14:editId="649B6229">
                <wp:simplePos x="0" y="0"/>
                <wp:positionH relativeFrom="column">
                  <wp:posOffset>0</wp:posOffset>
                </wp:positionH>
                <wp:positionV relativeFrom="paragraph">
                  <wp:posOffset>0</wp:posOffset>
                </wp:positionV>
                <wp:extent cx="6434748" cy="2949185"/>
                <wp:effectExtent l="0" t="0" r="23495" b="228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4748" cy="2949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64909" id="Rectangle 6" o:spid="_x0000_s1026" style="position:absolute;margin-left:0;margin-top:0;width:506.65pt;height:23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" filled="f"/>
            </w:pict>
          </mc:Fallback>
        </mc:AlternateContent>
      </w:r>
    </w:p>
    <w:p w14:paraId="5D2183CF" w14:textId="69CA8F5D" w:rsidR="00236550" w:rsidRDefault="00236550" w:rsidP="007932D6">
      <w:pPr>
        <w:rPr>
          <w:rFonts w:ascii="Arial" w:hAnsi="Arial" w:cs="Arial"/>
          <w:b/>
          <w:bCs/>
          <w:color w:val="056073"/>
          <w:sz w:val="24"/>
          <w:szCs w:val="24"/>
        </w:rPr>
      </w:pPr>
    </w:p>
    <w:p w14:paraId="1AEAC398" w14:textId="475BC122" w:rsidR="00236550" w:rsidRDefault="00236550" w:rsidP="007932D6">
      <w:pPr>
        <w:rPr>
          <w:rFonts w:ascii="Arial" w:hAnsi="Arial" w:cs="Arial"/>
          <w:b/>
          <w:bCs/>
          <w:color w:val="056073"/>
          <w:sz w:val="24"/>
          <w:szCs w:val="24"/>
        </w:rPr>
      </w:pPr>
    </w:p>
    <w:p w14:paraId="260D023B" w14:textId="5C1B52D8" w:rsidR="00236550" w:rsidRDefault="00236550" w:rsidP="007932D6">
      <w:pPr>
        <w:rPr>
          <w:rFonts w:ascii="Arial" w:hAnsi="Arial" w:cs="Arial"/>
          <w:b/>
          <w:bCs/>
          <w:color w:val="056073"/>
          <w:sz w:val="24"/>
          <w:szCs w:val="24"/>
        </w:rPr>
      </w:pPr>
    </w:p>
    <w:p w14:paraId="1F461844" w14:textId="5F1D9C7A" w:rsidR="00236550" w:rsidRDefault="00236550" w:rsidP="007932D6">
      <w:pPr>
        <w:rPr>
          <w:rFonts w:ascii="Arial" w:hAnsi="Arial" w:cs="Arial"/>
          <w:b/>
          <w:bCs/>
          <w:color w:val="056073"/>
          <w:sz w:val="24"/>
          <w:szCs w:val="24"/>
        </w:rPr>
      </w:pPr>
    </w:p>
    <w:p w14:paraId="0E08E1DE" w14:textId="05CDCA8F" w:rsidR="00236550" w:rsidRDefault="00236550" w:rsidP="007932D6">
      <w:pPr>
        <w:rPr>
          <w:rFonts w:ascii="Arial" w:hAnsi="Arial" w:cs="Arial"/>
          <w:b/>
          <w:bCs/>
          <w:color w:val="056073"/>
          <w:sz w:val="24"/>
          <w:szCs w:val="24"/>
        </w:rPr>
      </w:pPr>
    </w:p>
    <w:p w14:paraId="42E0794F" w14:textId="389AAFBB" w:rsidR="00236550" w:rsidRDefault="00236550" w:rsidP="007932D6">
      <w:pPr>
        <w:rPr>
          <w:rFonts w:ascii="Arial" w:hAnsi="Arial" w:cs="Arial"/>
          <w:b/>
          <w:bCs/>
          <w:color w:val="056073"/>
          <w:sz w:val="24"/>
          <w:szCs w:val="24"/>
        </w:rPr>
      </w:pPr>
    </w:p>
    <w:p w14:paraId="21545F38" w14:textId="3CD5A95B" w:rsidR="00236550" w:rsidRDefault="00236550" w:rsidP="007932D6">
      <w:pPr>
        <w:rPr>
          <w:rFonts w:ascii="Arial" w:hAnsi="Arial" w:cs="Arial"/>
          <w:b/>
          <w:bCs/>
          <w:color w:val="056073"/>
          <w:sz w:val="24"/>
          <w:szCs w:val="24"/>
        </w:rPr>
      </w:pPr>
    </w:p>
    <w:p w14:paraId="6BCEE2DF" w14:textId="7AE2648B" w:rsidR="00236550" w:rsidRDefault="00236550" w:rsidP="007932D6">
      <w:pPr>
        <w:rPr>
          <w:rFonts w:ascii="Arial" w:hAnsi="Arial" w:cs="Arial"/>
          <w:b/>
          <w:bCs/>
          <w:color w:val="056073"/>
          <w:sz w:val="24"/>
          <w:szCs w:val="24"/>
        </w:rPr>
      </w:pPr>
    </w:p>
    <w:p w14:paraId="5A38191D" w14:textId="352847AD" w:rsidR="00236550" w:rsidRDefault="00236550" w:rsidP="007932D6">
      <w:pPr>
        <w:rPr>
          <w:rFonts w:ascii="Arial" w:hAnsi="Arial" w:cs="Arial"/>
          <w:b/>
          <w:bCs/>
          <w:color w:val="056073"/>
          <w:sz w:val="24"/>
          <w:szCs w:val="24"/>
        </w:rPr>
      </w:pPr>
    </w:p>
    <w:p w14:paraId="390AE149" w14:textId="77777777" w:rsidR="00236550" w:rsidRDefault="00236550" w:rsidP="007932D6">
      <w:pPr>
        <w:rPr>
          <w:rFonts w:ascii="Arial" w:hAnsi="Arial" w:cs="Arial"/>
          <w:b/>
          <w:bCs/>
          <w:color w:val="056073"/>
          <w:sz w:val="24"/>
          <w:szCs w:val="24"/>
        </w:rPr>
      </w:pPr>
    </w:p>
    <w:p w14:paraId="60559F9D" w14:textId="77777777" w:rsidR="00B51E0E" w:rsidRDefault="00B51E0E" w:rsidP="00236550">
      <w:pPr>
        <w:widowControl w:val="0"/>
        <w:autoSpaceDE w:val="0"/>
        <w:autoSpaceDN w:val="0"/>
        <w:adjustRightInd w:val="0"/>
        <w:spacing w:after="0" w:line="209" w:lineRule="auto"/>
        <w:ind w:right="67"/>
        <w:jc w:val="both"/>
        <w:rPr>
          <w:rFonts w:ascii="Arial" w:hAnsi="Arial" w:cs="Arial"/>
          <w:b/>
          <w:bCs/>
          <w:color w:val="000000"/>
          <w:sz w:val="24"/>
          <w:szCs w:val="24"/>
        </w:rPr>
      </w:pPr>
    </w:p>
    <w:p w14:paraId="584AEAA3" w14:textId="043AD6F8" w:rsidR="00236550" w:rsidRDefault="00236550" w:rsidP="00236550">
      <w:pPr>
        <w:widowControl w:val="0"/>
        <w:autoSpaceDE w:val="0"/>
        <w:autoSpaceDN w:val="0"/>
        <w:adjustRightInd w:val="0"/>
        <w:spacing w:after="0" w:line="209" w:lineRule="auto"/>
        <w:ind w:right="67"/>
        <w:jc w:val="both"/>
        <w:rPr>
          <w:rFonts w:ascii="Arial" w:hAnsi="Arial" w:cs="Arial"/>
          <w:sz w:val="24"/>
          <w:szCs w:val="24"/>
        </w:rPr>
      </w:pPr>
      <w:r>
        <w:rPr>
          <w:rFonts w:ascii="Arial" w:hAnsi="Arial" w:cs="Arial"/>
          <w:b/>
          <w:bCs/>
          <w:color w:val="000000"/>
          <w:sz w:val="24"/>
          <w:szCs w:val="24"/>
        </w:rPr>
        <w:t>This feedback form can be submitted by emailing A9dualling@jacobs.com or by writing to Jacobs, A9 Dualling Team, 95 Bothwell Street, Glasgow, G2 7HX. We would be grateful if you could take the time to provide any feedback by midnight on Sunday, 17</w:t>
      </w:r>
      <w:r>
        <w:rPr>
          <w:rFonts w:ascii="Arial" w:hAnsi="Arial" w:cs="Arial"/>
          <w:b/>
          <w:bCs/>
          <w:color w:val="000000"/>
          <w:position w:val="1"/>
          <w:sz w:val="21"/>
          <w:szCs w:val="21"/>
          <w:vertAlign w:val="superscript"/>
        </w:rPr>
        <w:t>th</w:t>
      </w:r>
      <w:r>
        <w:rPr>
          <w:rFonts w:ascii="Arial" w:hAnsi="Arial" w:cs="Arial"/>
          <w:b/>
          <w:bCs/>
          <w:color w:val="000000"/>
          <w:sz w:val="24"/>
          <w:szCs w:val="24"/>
        </w:rPr>
        <w:t xml:space="preserve"> March 2024.</w:t>
      </w:r>
    </w:p>
    <w:p w14:paraId="195C47CA" w14:textId="77777777" w:rsidR="00B51E0E" w:rsidRDefault="00B51E0E" w:rsidP="00236550">
      <w:pPr>
        <w:widowControl w:val="0"/>
        <w:autoSpaceDE w:val="0"/>
        <w:autoSpaceDN w:val="0"/>
        <w:adjustRightInd w:val="0"/>
        <w:spacing w:after="0" w:line="223" w:lineRule="auto"/>
        <w:ind w:right="61"/>
        <w:jc w:val="both"/>
        <w:rPr>
          <w:rFonts w:ascii="Arial" w:hAnsi="Arial" w:cs="Arial"/>
          <w:color w:val="000000"/>
        </w:rPr>
      </w:pPr>
    </w:p>
    <w:p w14:paraId="30593E55" w14:textId="40439F37" w:rsidR="00236550" w:rsidRPr="00236550" w:rsidRDefault="00236550" w:rsidP="00236550">
      <w:pPr>
        <w:widowControl w:val="0"/>
        <w:autoSpaceDE w:val="0"/>
        <w:autoSpaceDN w:val="0"/>
        <w:adjustRightInd w:val="0"/>
        <w:spacing w:after="0" w:line="223" w:lineRule="auto"/>
        <w:ind w:right="61"/>
        <w:jc w:val="both"/>
        <w:rPr>
          <w:rFonts w:ascii="Arial" w:hAnsi="Arial" w:cs="Arial"/>
          <w:sz w:val="24"/>
          <w:szCs w:val="24"/>
        </w:rPr>
      </w:pPr>
      <w:r>
        <w:rPr>
          <w:rFonts w:ascii="Arial" w:hAnsi="Arial" w:cs="Arial"/>
          <w:color w:val="000000"/>
        </w:rPr>
        <w:t xml:space="preserve">Feedback is being collected by our Technical Advisors (Jacobs) and will be shared with us throughout the consultation period and through a consultation report which we will publish. We may also use your feedback to inform future reports or public documents related to this activity. If you choose to provide contact details with your feedback, your personal data will be deleted on completion of this project. If you have any enquiries about how we are processing your personal data, please contact us at </w:t>
      </w:r>
      <w:hyperlink r:id="rId11" w:history="1">
        <w:r w:rsidR="00B51E0E" w:rsidRPr="00C46C36">
          <w:rPr>
            <w:rStyle w:val="Hyperlink"/>
            <w:rFonts w:ascii="Arial" w:hAnsi="Arial" w:cs="Arial"/>
          </w:rPr>
          <w:t>A9Dualling@jacobs.com</w:t>
        </w:r>
      </w:hyperlink>
      <w:r>
        <w:rPr>
          <w:rFonts w:ascii="Arial" w:hAnsi="Arial" w:cs="Arial"/>
          <w:color w:val="000000"/>
        </w:rPr>
        <w:t>,</w:t>
      </w:r>
      <w:r w:rsidR="00B51E0E">
        <w:rPr>
          <w:rFonts w:ascii="Arial" w:hAnsi="Arial" w:cs="Arial"/>
          <w:color w:val="000000"/>
        </w:rPr>
        <w:t xml:space="preserve"> </w:t>
      </w:r>
      <w:r>
        <w:rPr>
          <w:rFonts w:ascii="Arial" w:hAnsi="Arial" w:cs="Arial"/>
          <w:color w:val="000000"/>
        </w:rPr>
        <w:t>or alternatively please visit www.transport.gov.scot/website-privacy-policy.</w:t>
      </w:r>
    </w:p>
    <w:sectPr w:rsidR="00236550" w:rsidRPr="00236550" w:rsidSect="00BB28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0F08" w14:textId="77777777" w:rsidR="007932D6" w:rsidRDefault="007932D6" w:rsidP="007932D6">
      <w:pPr>
        <w:spacing w:after="0" w:line="240" w:lineRule="auto"/>
      </w:pPr>
      <w:r>
        <w:separator/>
      </w:r>
    </w:p>
  </w:endnote>
  <w:endnote w:type="continuationSeparator" w:id="0">
    <w:p w14:paraId="3DEA39A1" w14:textId="77777777" w:rsidR="007932D6" w:rsidRDefault="007932D6" w:rsidP="0079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2A66" w14:textId="77777777" w:rsidR="007932D6" w:rsidRDefault="007932D6" w:rsidP="007932D6">
      <w:pPr>
        <w:spacing w:after="0" w:line="240" w:lineRule="auto"/>
      </w:pPr>
      <w:r>
        <w:separator/>
      </w:r>
    </w:p>
  </w:footnote>
  <w:footnote w:type="continuationSeparator" w:id="0">
    <w:p w14:paraId="296CA080" w14:textId="77777777" w:rsidR="007932D6" w:rsidRDefault="007932D6" w:rsidP="00793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2"/>
    <w:rsid w:val="000411BB"/>
    <w:rsid w:val="00087575"/>
    <w:rsid w:val="000B6A80"/>
    <w:rsid w:val="000C7674"/>
    <w:rsid w:val="00236550"/>
    <w:rsid w:val="004F5E89"/>
    <w:rsid w:val="007932D6"/>
    <w:rsid w:val="007F0322"/>
    <w:rsid w:val="00804DC3"/>
    <w:rsid w:val="008E1BC7"/>
    <w:rsid w:val="00A26497"/>
    <w:rsid w:val="00AF676A"/>
    <w:rsid w:val="00B51E0E"/>
    <w:rsid w:val="00BB048A"/>
    <w:rsid w:val="00BB2830"/>
    <w:rsid w:val="00C548A0"/>
    <w:rsid w:val="00CB3C92"/>
    <w:rsid w:val="00FE0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4C18A7B7"/>
  <w15:chartTrackingRefBased/>
  <w15:docId w15:val="{E09DC1AA-94FA-45DA-9851-A80BF28F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2D6"/>
  </w:style>
  <w:style w:type="paragraph" w:styleId="Footer">
    <w:name w:val="footer"/>
    <w:basedOn w:val="Normal"/>
    <w:link w:val="FooterChar"/>
    <w:uiPriority w:val="99"/>
    <w:unhideWhenUsed/>
    <w:rsid w:val="0079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2D6"/>
  </w:style>
  <w:style w:type="character" w:styleId="Hyperlink">
    <w:name w:val="Hyperlink"/>
    <w:basedOn w:val="DefaultParagraphFont"/>
    <w:uiPriority w:val="99"/>
    <w:unhideWhenUsed/>
    <w:rsid w:val="00B51E0E"/>
    <w:rPr>
      <w:color w:val="0563C1" w:themeColor="hyperlink"/>
      <w:u w:val="single"/>
    </w:rPr>
  </w:style>
  <w:style w:type="character" w:styleId="UnresolvedMention">
    <w:name w:val="Unresolved Mention"/>
    <w:basedOn w:val="DefaultParagraphFont"/>
    <w:uiPriority w:val="99"/>
    <w:semiHidden/>
    <w:unhideWhenUsed/>
    <w:rsid w:val="00B51E0E"/>
    <w:rPr>
      <w:color w:val="605E5C"/>
      <w:shd w:val="clear" w:color="auto" w:fill="E1DFDD"/>
    </w:rPr>
  </w:style>
  <w:style w:type="character" w:styleId="FollowedHyperlink">
    <w:name w:val="FollowedHyperlink"/>
    <w:basedOn w:val="DefaultParagraphFont"/>
    <w:uiPriority w:val="99"/>
    <w:semiHidden/>
    <w:unhideWhenUsed/>
    <w:rsid w:val="00041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9Dualling@jacobs.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torymaps.arcgis.com/collections/04bc42071695408e8a42bf4fdf07ba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4EF8-6EDC-48D3-8DB4-DA35483B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Srivastava, Aastha</dc:creator>
  <cp:keywords/>
  <dc:description/>
  <cp:lastModifiedBy>Andrew Caddle</cp:lastModifiedBy>
  <cp:revision>2</cp:revision>
  <dcterms:created xsi:type="dcterms:W3CDTF">2023-12-19T15:47:00Z</dcterms:created>
  <dcterms:modified xsi:type="dcterms:W3CDTF">2023-12-19T15:47:00Z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